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09" w:rsidRPr="00474409" w:rsidRDefault="00474409" w:rsidP="0047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409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474409" w:rsidRPr="00474409" w:rsidRDefault="00474409" w:rsidP="00474409">
      <w:pPr>
        <w:spacing w:after="0" w:line="240" w:lineRule="auto"/>
        <w:jc w:val="center"/>
        <w:rPr>
          <w:rFonts w:ascii="Arial" w:eastAsia="Arial" w:hAnsi="Arial"/>
        </w:rPr>
      </w:pPr>
      <w:r w:rsidRPr="00474409">
        <w:rPr>
          <w:rFonts w:ascii="Times New Roman" w:eastAsia="Times New Roman" w:hAnsi="Times New Roman"/>
          <w:b/>
          <w:sz w:val="28"/>
          <w:szCs w:val="28"/>
          <w:lang w:eastAsia="ru-RU"/>
        </w:rPr>
        <w:t>ПРАВИТЕЛЬСТВО ЕВРЕЙСКОЙ АВТОНОМНОЙ ОБЛАСТИ</w:t>
      </w:r>
    </w:p>
    <w:p w:rsidR="00474409" w:rsidRPr="00474409" w:rsidRDefault="00474409" w:rsidP="00474409">
      <w:pPr>
        <w:spacing w:after="0" w:line="240" w:lineRule="auto"/>
        <w:jc w:val="center"/>
        <w:rPr>
          <w:rFonts w:ascii="Arial" w:eastAsia="Arial" w:hAnsi="Arial"/>
        </w:rPr>
      </w:pPr>
    </w:p>
    <w:p w:rsidR="00474409" w:rsidRPr="00474409" w:rsidRDefault="00474409" w:rsidP="00474409">
      <w:pPr>
        <w:keepNext/>
        <w:spacing w:after="0" w:line="240" w:lineRule="auto"/>
        <w:jc w:val="center"/>
        <w:outlineLvl w:val="0"/>
        <w:rPr>
          <w:rFonts w:ascii="Arial" w:eastAsia="Arial" w:hAnsi="Arial"/>
        </w:rPr>
      </w:pPr>
      <w:r w:rsidRPr="004744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74409" w:rsidRPr="00474409" w:rsidRDefault="00474409" w:rsidP="00474409">
      <w:pPr>
        <w:rPr>
          <w:rFonts w:ascii="Arial" w:eastAsia="Arial" w:hAnsi="Arial"/>
        </w:rPr>
      </w:pPr>
    </w:p>
    <w:p w:rsidR="00474409" w:rsidRPr="00474409" w:rsidRDefault="00474409" w:rsidP="00474409">
      <w:pPr>
        <w:spacing w:after="0" w:line="240" w:lineRule="auto"/>
        <w:rPr>
          <w:rFonts w:ascii="Arial" w:eastAsia="Arial" w:hAnsi="Arial"/>
        </w:rPr>
      </w:pPr>
      <w:r w:rsidRPr="00474409">
        <w:rPr>
          <w:rFonts w:ascii="Times New Roman" w:eastAsia="Times New Roman" w:hAnsi="Times New Roman"/>
          <w:sz w:val="28"/>
          <w:szCs w:val="28"/>
        </w:rPr>
        <w:t xml:space="preserve">________________                                                                  </w:t>
      </w:r>
      <w:r w:rsidRPr="00474409">
        <w:rPr>
          <w:rFonts w:ascii="Times New Roman" w:eastAsia="Times New Roman" w:hAnsi="Times New Roman"/>
          <w:sz w:val="28"/>
          <w:szCs w:val="28"/>
        </w:rPr>
        <w:tab/>
        <w:t xml:space="preserve">          №_________</w:t>
      </w:r>
    </w:p>
    <w:p w:rsidR="00474409" w:rsidRPr="00474409" w:rsidRDefault="00474409" w:rsidP="00474409">
      <w:pPr>
        <w:spacing w:after="0" w:line="240" w:lineRule="auto"/>
        <w:jc w:val="center"/>
        <w:rPr>
          <w:rFonts w:ascii="Arial" w:eastAsia="Arial" w:hAnsi="Arial"/>
        </w:rPr>
      </w:pPr>
      <w:r w:rsidRPr="00474409">
        <w:rPr>
          <w:rFonts w:ascii="Times New Roman" w:eastAsia="Times New Roman" w:hAnsi="Times New Roman"/>
          <w:sz w:val="28"/>
          <w:szCs w:val="28"/>
        </w:rPr>
        <w:t>г. Биробиджан</w:t>
      </w:r>
    </w:p>
    <w:p w:rsidR="00474409" w:rsidRPr="00474409" w:rsidRDefault="00474409" w:rsidP="0047440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D0B47" w:rsidRDefault="00597E82" w:rsidP="003D0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Arial"/>
          <w:sz w:val="28"/>
          <w:szCs w:val="28"/>
          <w:lang w:eastAsia="ru-RU"/>
        </w:rPr>
        <w:t>О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внесении </w:t>
      </w:r>
      <w:r w:rsidRPr="00474409">
        <w:rPr>
          <w:rFonts w:ascii="Times New Roman" w:hAnsi="Times New Roman" w:cs="Arial"/>
          <w:sz w:val="28"/>
          <w:szCs w:val="28"/>
          <w:lang w:eastAsia="ru-RU"/>
        </w:rPr>
        <w:t>изменени</w:t>
      </w:r>
      <w:r w:rsidR="00474409">
        <w:rPr>
          <w:rFonts w:ascii="Times New Roman" w:hAnsi="Times New Roman" w:cs="Arial"/>
          <w:sz w:val="28"/>
          <w:szCs w:val="28"/>
          <w:lang w:eastAsia="ru-RU"/>
        </w:rPr>
        <w:t>я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в постановление правительства Еврейской автономной области 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от 11.04.2024 </w:t>
      </w:r>
      <w:r w:rsidR="003D0B47">
        <w:rPr>
          <w:rFonts w:ascii="Times New Roman" w:hAnsi="Times New Roman"/>
          <w:sz w:val="28"/>
          <w:szCs w:val="28"/>
          <w:lang w:eastAsia="ru-RU"/>
        </w:rPr>
        <w:t>№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 163-пп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D0B47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 лицам из числа детей-сирот и детей, оставшихся без попечения родителей, завершивших пребывание в организациях для детей-сирот и детей, оставшихся без попечения родителей, расположенных на территории Еврейской автономной области, но не старше 23 лет, возможности временного проживания в организациях для детей-сирот и детей, оставшихся без попечения родителей, или в организациях социального обслуживания</w:t>
      </w:r>
      <w:r w:rsidR="003D0B47">
        <w:rPr>
          <w:rFonts w:ascii="Times New Roman" w:hAnsi="Times New Roman"/>
          <w:sz w:val="28"/>
          <w:szCs w:val="28"/>
          <w:lang w:eastAsia="ru-RU"/>
        </w:rPr>
        <w:t>»</w:t>
      </w:r>
    </w:p>
    <w:p w:rsidR="00E4370D" w:rsidRDefault="00E437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370D" w:rsidRDefault="00E4370D">
      <w:pPr>
        <w:widowControl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E4370D" w:rsidRDefault="00597E82" w:rsidP="00474409">
      <w:pPr>
        <w:widowControl w:val="0"/>
        <w:spacing w:after="0" w:line="360" w:lineRule="auto"/>
        <w:ind w:firstLine="708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 xml:space="preserve">Правительство Еврейской автономной области </w:t>
      </w:r>
    </w:p>
    <w:p w:rsidR="00E4370D" w:rsidRDefault="00597E82" w:rsidP="00474409">
      <w:pPr>
        <w:widowControl w:val="0"/>
        <w:spacing w:after="0" w:line="360" w:lineRule="auto"/>
        <w:jc w:val="both"/>
        <w:outlineLvl w:val="0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ПОСТАНОВЛЯЕТ:</w:t>
      </w:r>
    </w:p>
    <w:p w:rsidR="00E4370D" w:rsidRDefault="00597E82" w:rsidP="004744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правительства Еврейской автономной области </w:t>
      </w:r>
      <w:r w:rsidR="003D0B47">
        <w:rPr>
          <w:rFonts w:ascii="Times New Roman" w:hAnsi="Times New Roman"/>
          <w:sz w:val="28"/>
          <w:szCs w:val="28"/>
          <w:lang w:eastAsia="ru-RU"/>
        </w:rPr>
        <w:t>от 11.04.2024 № 163-пп «Об утверждении Порядка предоставления лицам из числа детей-сирот и детей, оставшихся без попечения родителей, завершивших пребывание в организациях для детей-сирот и детей, оставшихся без попечения родителей, расположенных на территории Еврейской автономной области, но не старше 23 лет, возможности временного проживания в организациях для детей-сирот и детей, оставшихся без попечения родителей, или в организациях социального обслуживания»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409">
        <w:rPr>
          <w:rFonts w:ascii="Times New Roman" w:hAnsi="Times New Roman"/>
          <w:sz w:val="28"/>
          <w:szCs w:val="28"/>
          <w:lang w:eastAsia="ru-RU"/>
        </w:rPr>
        <w:t>следующ</w:t>
      </w:r>
      <w:r w:rsidR="00474409" w:rsidRPr="00474409">
        <w:rPr>
          <w:rFonts w:ascii="Times New Roman" w:hAnsi="Times New Roman"/>
          <w:sz w:val="28"/>
          <w:szCs w:val="28"/>
          <w:lang w:eastAsia="ru-RU"/>
        </w:rPr>
        <w:t>е</w:t>
      </w:r>
      <w:r w:rsidRPr="00474409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474409" w:rsidRPr="00474409">
        <w:rPr>
          <w:rFonts w:ascii="Times New Roman" w:hAnsi="Times New Roman"/>
          <w:sz w:val="28"/>
          <w:szCs w:val="28"/>
          <w:lang w:eastAsia="ru-RU"/>
        </w:rPr>
        <w:t>е</w:t>
      </w:r>
      <w:r w:rsidRPr="00474409">
        <w:rPr>
          <w:rFonts w:ascii="Times New Roman" w:hAnsi="Times New Roman"/>
          <w:sz w:val="28"/>
          <w:szCs w:val="28"/>
          <w:lang w:eastAsia="ru-RU"/>
        </w:rPr>
        <w:t>:</w:t>
      </w:r>
    </w:p>
    <w:p w:rsidR="00E4370D" w:rsidRDefault="00474409" w:rsidP="004744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97E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597E82">
        <w:rPr>
          <w:rFonts w:ascii="Times New Roman" w:hAnsi="Times New Roman"/>
          <w:sz w:val="28"/>
          <w:szCs w:val="28"/>
          <w:lang w:eastAsia="ru-RU"/>
        </w:rPr>
        <w:t xml:space="preserve"> преамбуле слова «</w:t>
      </w:r>
      <w:hyperlink r:id="rId7" w:history="1">
        <w:r w:rsidR="003D0B47">
          <w:rPr>
            <w:rFonts w:ascii="Times New Roman" w:hAnsi="Times New Roman"/>
            <w:color w:val="0000FF"/>
            <w:sz w:val="28"/>
            <w:szCs w:val="28"/>
            <w:lang w:eastAsia="ru-RU"/>
          </w:rPr>
          <w:t>частью 6 статьи 7.1</w:t>
        </w:r>
      </w:hyperlink>
      <w:r w:rsidR="003D0B47">
        <w:rPr>
          <w:rFonts w:ascii="Times New Roman" w:hAnsi="Times New Roman"/>
          <w:sz w:val="28"/>
          <w:szCs w:val="28"/>
          <w:lang w:eastAsia="ru-RU"/>
        </w:rPr>
        <w:t xml:space="preserve"> закона Еврейской автономной области от 22.12.2016 </w:t>
      </w:r>
      <w:r w:rsidR="003D0B47">
        <w:rPr>
          <w:rFonts w:ascii="Times New Roman" w:hAnsi="Times New Roman"/>
          <w:sz w:val="28"/>
          <w:szCs w:val="28"/>
          <w:lang w:eastAsia="ru-RU"/>
        </w:rPr>
        <w:t>№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 63-ОЗ </w:t>
      </w:r>
      <w:r w:rsidR="003D0B47">
        <w:rPr>
          <w:rFonts w:ascii="Times New Roman" w:hAnsi="Times New Roman"/>
          <w:sz w:val="28"/>
          <w:szCs w:val="28"/>
          <w:lang w:eastAsia="ru-RU"/>
        </w:rPr>
        <w:t>«</w:t>
      </w:r>
      <w:r w:rsidR="003D0B47">
        <w:rPr>
          <w:rFonts w:ascii="Times New Roman" w:hAnsi="Times New Roman"/>
          <w:sz w:val="28"/>
          <w:szCs w:val="28"/>
          <w:lang w:eastAsia="ru-RU"/>
        </w:rPr>
        <w:t>Об основах системы профилактики правонарушений в Еврейской автономной области</w:t>
      </w:r>
      <w:r w:rsidR="00597E82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частью 14 статьи 6 </w:t>
      </w:r>
      <w:r w:rsidR="003D0B47">
        <w:rPr>
          <w:rFonts w:ascii="Times New Roman" w:hAnsi="Times New Roman"/>
          <w:sz w:val="28"/>
          <w:szCs w:val="28"/>
          <w:lang w:eastAsia="ru-RU"/>
        </w:rPr>
        <w:t>закона Еврейской а</w:t>
      </w:r>
      <w:r>
        <w:rPr>
          <w:rFonts w:ascii="Times New Roman" w:hAnsi="Times New Roman"/>
          <w:sz w:val="28"/>
          <w:szCs w:val="28"/>
          <w:lang w:eastAsia="ru-RU"/>
        </w:rPr>
        <w:t>втономной области от 28.03.2014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3D0B47">
        <w:rPr>
          <w:rFonts w:ascii="Times New Roman" w:hAnsi="Times New Roman"/>
          <w:sz w:val="28"/>
          <w:szCs w:val="28"/>
          <w:lang w:eastAsia="ru-RU"/>
        </w:rPr>
        <w:t>№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 488-ОЗ </w:t>
      </w:r>
      <w:r w:rsidR="003D0B47">
        <w:rPr>
          <w:rFonts w:ascii="Times New Roman" w:hAnsi="Times New Roman"/>
          <w:sz w:val="28"/>
          <w:szCs w:val="28"/>
          <w:lang w:eastAsia="ru-RU"/>
        </w:rPr>
        <w:t>«</w:t>
      </w:r>
      <w:r w:rsidR="003D0B47">
        <w:rPr>
          <w:rFonts w:ascii="Times New Roman" w:hAnsi="Times New Roman"/>
          <w:sz w:val="28"/>
          <w:szCs w:val="28"/>
          <w:lang w:eastAsia="ru-RU"/>
        </w:rPr>
        <w:t xml:space="preserve">О дополнительных мерах социальной поддержки детей-сирот и </w:t>
      </w:r>
      <w:r w:rsidR="003D0B47">
        <w:rPr>
          <w:rFonts w:ascii="Times New Roman" w:hAnsi="Times New Roman"/>
          <w:sz w:val="28"/>
          <w:szCs w:val="28"/>
          <w:lang w:eastAsia="ru-RU"/>
        </w:rPr>
        <w:lastRenderedPageBreak/>
        <w:t>детей, оставшихся без попечения родителей, в Еврейской автономной области</w:t>
      </w:r>
      <w:r w:rsidR="00597E82">
        <w:rPr>
          <w:rFonts w:ascii="Times New Roman" w:hAnsi="Times New Roman"/>
          <w:sz w:val="28"/>
          <w:szCs w:val="28"/>
          <w:lang w:eastAsia="ru-RU"/>
        </w:rPr>
        <w:t>».</w:t>
      </w:r>
    </w:p>
    <w:p w:rsidR="00E4370D" w:rsidRDefault="00597E82" w:rsidP="0047440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E4370D" w:rsidRDefault="00E437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370D" w:rsidRDefault="00E437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370D" w:rsidRDefault="00E4370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370D" w:rsidRDefault="00474409">
      <w:pPr>
        <w:spacing w:after="0" w:line="240" w:lineRule="auto"/>
        <w:outlineLvl w:val="0"/>
        <w:rPr>
          <w:rFonts w:ascii="Times New Roman" w:eastAsia="SimSun" w:hAnsi="Times New Roman"/>
          <w:lang w:eastAsia="zh-CN"/>
        </w:rPr>
      </w:pPr>
      <w:r w:rsidRPr="00474409">
        <w:rPr>
          <w:rFonts w:ascii="Times New Roman" w:eastAsia="Times New Roman" w:hAnsi="Times New Roman"/>
          <w:sz w:val="28"/>
          <w:szCs w:val="28"/>
        </w:rPr>
        <w:t>Губернатор области</w:t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</w:r>
      <w:r w:rsidRPr="00474409">
        <w:rPr>
          <w:rFonts w:ascii="Times New Roman" w:eastAsia="Times New Roman" w:hAnsi="Times New Roman"/>
          <w:sz w:val="28"/>
          <w:szCs w:val="28"/>
        </w:rPr>
        <w:tab/>
        <w:t xml:space="preserve">   Р.Э. Гольдштейн</w:t>
      </w:r>
    </w:p>
    <w:p w:rsidR="00E4370D" w:rsidRDefault="00E4370D">
      <w:pPr>
        <w:widowControl w:val="0"/>
        <w:spacing w:after="0" w:line="240" w:lineRule="auto"/>
        <w:ind w:left="5400" w:hanging="5400"/>
      </w:pPr>
    </w:p>
    <w:sectPr w:rsidR="00E4370D">
      <w:headerReference w:type="default" r:id="rId8"/>
      <w:footerReference w:type="default" r:id="rId9"/>
      <w:footerReference w:type="first" r:id="rId10"/>
      <w:pgSz w:w="11907" w:h="16840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82" w:rsidRDefault="00597E82">
      <w:pPr>
        <w:spacing w:after="0" w:line="240" w:lineRule="auto"/>
      </w:pPr>
      <w:r>
        <w:separator/>
      </w:r>
    </w:p>
  </w:endnote>
  <w:endnote w:type="continuationSeparator" w:id="0">
    <w:p w:rsidR="00597E82" w:rsidRDefault="0059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D" w:rsidRDefault="00E4370D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D" w:rsidRDefault="00E4370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82" w:rsidRDefault="00597E82">
      <w:pPr>
        <w:spacing w:after="0" w:line="240" w:lineRule="auto"/>
      </w:pPr>
      <w:r>
        <w:separator/>
      </w:r>
    </w:p>
  </w:footnote>
  <w:footnote w:type="continuationSeparator" w:id="0">
    <w:p w:rsidR="00597E82" w:rsidRDefault="0059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0D" w:rsidRDefault="00597E82">
    <w:pPr>
      <w:pStyle w:val="af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474409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E4370D" w:rsidRDefault="00E4370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0D"/>
    <w:rsid w:val="003D0B47"/>
    <w:rsid w:val="00474409"/>
    <w:rsid w:val="00597E82"/>
    <w:rsid w:val="00E4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1430"/>
  <w15:docId w15:val="{40605FA5-C006-4A52-A3FC-214437A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6">
    <w:name w:val="Верхний колонтитул Знак"/>
    <w:link w:val="af5"/>
    <w:uiPriority w:val="99"/>
    <w:rPr>
      <w:rFonts w:ascii="Arial" w:hAnsi="Arial" w:cs="Arial"/>
      <w:sz w:val="18"/>
      <w:szCs w:val="18"/>
      <w:lang w:eastAsia="ru-RU"/>
    </w:rPr>
  </w:style>
  <w:style w:type="paragraph" w:styleId="af7">
    <w:name w:val="footer"/>
    <w:basedOn w:val="a"/>
    <w:link w:val="af8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8">
    <w:name w:val="Нижний колонтитул Знак"/>
    <w:link w:val="af7"/>
    <w:uiPriority w:val="99"/>
    <w:rPr>
      <w:rFonts w:ascii="Arial" w:hAnsi="Arial" w:cs="Arial"/>
      <w:sz w:val="18"/>
      <w:szCs w:val="18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26&amp;n=88350&amp;dst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4551-DBB6-4932-A24E-EA537309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Шакина Юлия Борисовна</dc:creator>
  <cp:keywords/>
  <dc:description/>
  <cp:lastModifiedBy>Ряполова Кристина Анатольевна</cp:lastModifiedBy>
  <cp:revision>92</cp:revision>
  <cp:lastPrinted>2024-09-03T02:27:00Z</cp:lastPrinted>
  <dcterms:created xsi:type="dcterms:W3CDTF">2020-11-18T23:44:00Z</dcterms:created>
  <dcterms:modified xsi:type="dcterms:W3CDTF">2024-09-03T02:27:00Z</dcterms:modified>
</cp:coreProperties>
</file>